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46000" w14:textId="77777777" w:rsidR="00527CF5" w:rsidRDefault="00527CF5" w:rsidP="00527CF5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CF2D48">
        <w:rPr>
          <w:rFonts w:ascii="Calibri" w:hAnsi="Calibri" w:cs="Calibri"/>
          <w:b/>
          <w:sz w:val="32"/>
          <w:szCs w:val="32"/>
        </w:rPr>
        <w:t>BHCC LIBRARY COURSE RESERVES</w:t>
      </w:r>
    </w:p>
    <w:p w14:paraId="64B3D603" w14:textId="77777777" w:rsidR="008D642C" w:rsidRPr="008D642C" w:rsidRDefault="008D642C" w:rsidP="00527CF5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Last Updated 01-17-2024</w:t>
      </w:r>
      <w:r w:rsidR="00216778">
        <w:rPr>
          <w:rFonts w:ascii="Calibri" w:hAnsi="Calibri" w:cs="Calibri"/>
          <w:b/>
          <w:sz w:val="18"/>
          <w:szCs w:val="18"/>
        </w:rPr>
        <w:t xml:space="preserve"> SL</w:t>
      </w:r>
    </w:p>
    <w:p w14:paraId="62260E39" w14:textId="77777777" w:rsidR="00527CF5" w:rsidRPr="00CF2D48" w:rsidRDefault="00527CF5" w:rsidP="00527CF5">
      <w:pPr>
        <w:rPr>
          <w:rFonts w:ascii="Calibri" w:hAnsi="Calibri" w:cs="Calibri"/>
          <w:sz w:val="22"/>
          <w:szCs w:val="22"/>
        </w:rPr>
      </w:pPr>
    </w:p>
    <w:p w14:paraId="68FC9871" w14:textId="77777777" w:rsidR="00527CF5" w:rsidRPr="007C3B16" w:rsidRDefault="00527CF5" w:rsidP="00527CF5">
      <w:pPr>
        <w:rPr>
          <w:rFonts w:ascii="Calibri" w:hAnsi="Calibri" w:cs="Calibri"/>
          <w:sz w:val="22"/>
          <w:szCs w:val="22"/>
          <w:u w:val="single"/>
        </w:rPr>
      </w:pPr>
      <w:r w:rsidRPr="00646C8E">
        <w:rPr>
          <w:rFonts w:ascii="Calibri" w:hAnsi="Calibri" w:cs="Calibri"/>
          <w:b/>
          <w:sz w:val="22"/>
          <w:szCs w:val="22"/>
        </w:rPr>
        <w:t>Date</w:t>
      </w:r>
      <w:r w:rsidR="00646C8E" w:rsidRPr="00646C8E">
        <w:rPr>
          <w:rFonts w:ascii="Calibri" w:hAnsi="Calibri" w:cs="Calibri"/>
          <w:b/>
          <w:sz w:val="22"/>
          <w:szCs w:val="22"/>
        </w:rPr>
        <w:t>:</w:t>
      </w:r>
      <w:r w:rsidR="007C3B16">
        <w:rPr>
          <w:rFonts w:ascii="Calibri" w:hAnsi="Calibri" w:cs="Calibri"/>
          <w:sz w:val="22"/>
          <w:szCs w:val="22"/>
        </w:rPr>
        <w:t xml:space="preserve">  </w:t>
      </w:r>
      <w:r w:rsidR="007C3B16">
        <w:rPr>
          <w:rFonts w:ascii="Calibri" w:hAnsi="Calibri" w:cs="Calibri"/>
          <w:sz w:val="22"/>
          <w:szCs w:val="22"/>
          <w:u w:val="single"/>
        </w:rPr>
        <w:tab/>
      </w:r>
      <w:r w:rsidR="007C3B16">
        <w:rPr>
          <w:rFonts w:ascii="Calibri" w:hAnsi="Calibri" w:cs="Calibri"/>
          <w:sz w:val="22"/>
          <w:szCs w:val="22"/>
          <w:u w:val="single"/>
        </w:rPr>
        <w:tab/>
      </w:r>
      <w:r w:rsidR="007C3B16">
        <w:rPr>
          <w:rFonts w:ascii="Calibri" w:hAnsi="Calibri" w:cs="Calibri"/>
          <w:sz w:val="22"/>
          <w:szCs w:val="22"/>
          <w:u w:val="single"/>
        </w:rPr>
        <w:tab/>
      </w:r>
      <w:r w:rsidR="007C3B16">
        <w:rPr>
          <w:rFonts w:ascii="Calibri" w:hAnsi="Calibri" w:cs="Calibri"/>
          <w:sz w:val="22"/>
          <w:szCs w:val="22"/>
          <w:u w:val="single"/>
        </w:rPr>
        <w:tab/>
      </w:r>
      <w:r w:rsidR="007C3B16">
        <w:rPr>
          <w:rFonts w:ascii="Calibri" w:hAnsi="Calibri" w:cs="Calibri"/>
          <w:sz w:val="22"/>
          <w:szCs w:val="22"/>
          <w:u w:val="single"/>
        </w:rPr>
        <w:tab/>
      </w:r>
      <w:r w:rsidR="007C3B16">
        <w:rPr>
          <w:rFonts w:ascii="Calibri" w:hAnsi="Calibri" w:cs="Calibri"/>
          <w:sz w:val="22"/>
          <w:szCs w:val="22"/>
          <w:u w:val="single"/>
        </w:rPr>
        <w:tab/>
      </w:r>
    </w:p>
    <w:p w14:paraId="3D710AEE" w14:textId="77777777" w:rsidR="00527CF5" w:rsidRPr="00CF2D48" w:rsidRDefault="00527CF5" w:rsidP="00527CF5">
      <w:pPr>
        <w:rPr>
          <w:rFonts w:ascii="Calibri" w:hAnsi="Calibri" w:cs="Calibri"/>
          <w:sz w:val="22"/>
          <w:szCs w:val="22"/>
        </w:rPr>
      </w:pPr>
    </w:p>
    <w:p w14:paraId="34BD2B2C" w14:textId="77777777" w:rsidR="00527CF5" w:rsidRPr="00CF2D48" w:rsidRDefault="00527CF5" w:rsidP="00527CF5">
      <w:pPr>
        <w:rPr>
          <w:rFonts w:ascii="Calibri" w:hAnsi="Calibri" w:cs="Calibri"/>
          <w:sz w:val="22"/>
          <w:szCs w:val="22"/>
        </w:rPr>
      </w:pPr>
      <w:r w:rsidRPr="00646C8E">
        <w:rPr>
          <w:rFonts w:ascii="Calibri" w:hAnsi="Calibri" w:cs="Calibri"/>
          <w:b/>
          <w:sz w:val="22"/>
          <w:szCs w:val="22"/>
        </w:rPr>
        <w:t>Instructor</w:t>
      </w:r>
      <w:r w:rsidR="008D642C">
        <w:rPr>
          <w:rFonts w:ascii="Calibri" w:hAnsi="Calibri" w:cs="Calibri"/>
          <w:b/>
          <w:sz w:val="22"/>
          <w:szCs w:val="22"/>
        </w:rPr>
        <w:t xml:space="preserve"> Name</w:t>
      </w:r>
      <w:r w:rsidR="00646C8E" w:rsidRPr="00646C8E">
        <w:rPr>
          <w:rFonts w:ascii="Calibri" w:hAnsi="Calibri" w:cs="Calibri"/>
          <w:b/>
          <w:sz w:val="22"/>
          <w:szCs w:val="22"/>
        </w:rPr>
        <w:t>:</w:t>
      </w:r>
      <w:r w:rsidR="00646C8E">
        <w:rPr>
          <w:rFonts w:ascii="Calibri" w:hAnsi="Calibri" w:cs="Calibri"/>
          <w:sz w:val="22"/>
          <w:szCs w:val="22"/>
        </w:rPr>
        <w:t xml:space="preserve"> </w:t>
      </w:r>
      <w:r w:rsidR="007C3B16">
        <w:rPr>
          <w:rFonts w:ascii="Calibri" w:hAnsi="Calibri" w:cs="Calibri"/>
          <w:sz w:val="22"/>
          <w:szCs w:val="22"/>
          <w:u w:val="single"/>
        </w:rPr>
        <w:tab/>
      </w:r>
      <w:r w:rsidR="007C3B16">
        <w:rPr>
          <w:rFonts w:ascii="Calibri" w:hAnsi="Calibri" w:cs="Calibri"/>
          <w:sz w:val="22"/>
          <w:szCs w:val="22"/>
          <w:u w:val="single"/>
        </w:rPr>
        <w:tab/>
      </w:r>
      <w:r w:rsidR="007C3B16">
        <w:rPr>
          <w:rFonts w:ascii="Calibri" w:hAnsi="Calibri" w:cs="Calibri"/>
          <w:sz w:val="22"/>
          <w:szCs w:val="22"/>
          <w:u w:val="single"/>
        </w:rPr>
        <w:tab/>
      </w:r>
      <w:r w:rsidR="007C3B16">
        <w:rPr>
          <w:rFonts w:ascii="Calibri" w:hAnsi="Calibri" w:cs="Calibri"/>
          <w:sz w:val="22"/>
          <w:szCs w:val="22"/>
          <w:u w:val="single"/>
        </w:rPr>
        <w:tab/>
      </w:r>
      <w:r w:rsidR="00BD7755">
        <w:rPr>
          <w:rFonts w:ascii="Calibri" w:hAnsi="Calibri" w:cs="Calibri"/>
          <w:sz w:val="22"/>
          <w:szCs w:val="22"/>
          <w:u w:val="single"/>
        </w:rPr>
        <w:tab/>
      </w:r>
      <w:r w:rsidR="00BD7755">
        <w:rPr>
          <w:rFonts w:ascii="Calibri" w:hAnsi="Calibri" w:cs="Calibri"/>
          <w:sz w:val="22"/>
          <w:szCs w:val="22"/>
          <w:u w:val="single"/>
        </w:rPr>
        <w:tab/>
      </w:r>
      <w:r w:rsidR="00BD7755">
        <w:rPr>
          <w:rFonts w:ascii="Calibri" w:hAnsi="Calibri" w:cs="Calibri"/>
          <w:sz w:val="22"/>
          <w:szCs w:val="22"/>
          <w:u w:val="single"/>
        </w:rPr>
        <w:tab/>
      </w:r>
      <w:r w:rsidR="007C3B16">
        <w:rPr>
          <w:rFonts w:ascii="Calibri" w:hAnsi="Calibri" w:cs="Calibri"/>
          <w:sz w:val="22"/>
          <w:szCs w:val="22"/>
          <w:u w:val="single"/>
        </w:rPr>
        <w:tab/>
      </w:r>
      <w:r w:rsidR="007C3B16">
        <w:rPr>
          <w:rFonts w:ascii="Calibri" w:hAnsi="Calibri" w:cs="Calibri"/>
          <w:sz w:val="22"/>
          <w:szCs w:val="22"/>
          <w:u w:val="single"/>
        </w:rPr>
        <w:tab/>
      </w:r>
    </w:p>
    <w:p w14:paraId="582E013D" w14:textId="77777777" w:rsidR="00527CF5" w:rsidRPr="00CF2D48" w:rsidRDefault="00527CF5" w:rsidP="00527CF5">
      <w:pPr>
        <w:rPr>
          <w:rFonts w:ascii="Calibri" w:hAnsi="Calibri" w:cs="Calibri"/>
          <w:sz w:val="22"/>
          <w:szCs w:val="22"/>
        </w:rPr>
      </w:pPr>
    </w:p>
    <w:p w14:paraId="77F25B39" w14:textId="77777777" w:rsidR="00527CF5" w:rsidRPr="00CF2D48" w:rsidRDefault="00527CF5" w:rsidP="00527CF5">
      <w:pPr>
        <w:rPr>
          <w:rFonts w:ascii="Calibri" w:hAnsi="Calibri" w:cs="Calibri"/>
          <w:sz w:val="22"/>
          <w:szCs w:val="22"/>
        </w:rPr>
      </w:pPr>
      <w:r w:rsidRPr="00646C8E">
        <w:rPr>
          <w:rFonts w:ascii="Calibri" w:hAnsi="Calibri" w:cs="Calibri"/>
          <w:b/>
          <w:sz w:val="22"/>
          <w:szCs w:val="22"/>
        </w:rPr>
        <w:t>Course (number and name)</w:t>
      </w:r>
      <w:r w:rsidR="00646C8E" w:rsidRPr="00646C8E">
        <w:rPr>
          <w:rFonts w:ascii="Calibri" w:hAnsi="Calibri" w:cs="Calibri"/>
          <w:b/>
          <w:sz w:val="22"/>
          <w:szCs w:val="22"/>
        </w:rPr>
        <w:t>:</w:t>
      </w:r>
      <w:r w:rsidR="00646C8E">
        <w:rPr>
          <w:rFonts w:ascii="Calibri" w:hAnsi="Calibri" w:cs="Calibri"/>
          <w:sz w:val="22"/>
          <w:szCs w:val="22"/>
        </w:rPr>
        <w:t xml:space="preserve"> </w:t>
      </w:r>
      <w:r w:rsidR="007C3B16">
        <w:rPr>
          <w:rFonts w:ascii="Calibri" w:hAnsi="Calibri" w:cs="Calibri"/>
          <w:sz w:val="22"/>
          <w:szCs w:val="22"/>
          <w:u w:val="single"/>
        </w:rPr>
        <w:tab/>
      </w:r>
      <w:r w:rsidR="007C3B16">
        <w:rPr>
          <w:rFonts w:ascii="Calibri" w:hAnsi="Calibri" w:cs="Calibri"/>
          <w:sz w:val="22"/>
          <w:szCs w:val="22"/>
          <w:u w:val="single"/>
        </w:rPr>
        <w:tab/>
      </w:r>
      <w:r w:rsidR="007C3B16">
        <w:rPr>
          <w:rFonts w:ascii="Calibri" w:hAnsi="Calibri" w:cs="Calibri"/>
          <w:sz w:val="22"/>
          <w:szCs w:val="22"/>
          <w:u w:val="single"/>
        </w:rPr>
        <w:tab/>
      </w:r>
      <w:r w:rsidR="00BD7755">
        <w:rPr>
          <w:rFonts w:ascii="Calibri" w:hAnsi="Calibri" w:cs="Calibri"/>
          <w:sz w:val="22"/>
          <w:szCs w:val="22"/>
          <w:u w:val="single"/>
        </w:rPr>
        <w:tab/>
      </w:r>
      <w:r w:rsidR="00754632">
        <w:rPr>
          <w:rFonts w:ascii="Calibri" w:hAnsi="Calibri" w:cs="Calibri"/>
          <w:sz w:val="22"/>
          <w:szCs w:val="22"/>
          <w:u w:val="single"/>
        </w:rPr>
        <w:tab/>
      </w:r>
      <w:r w:rsidR="00754632">
        <w:rPr>
          <w:rFonts w:ascii="Calibri" w:hAnsi="Calibri" w:cs="Calibri"/>
          <w:sz w:val="22"/>
          <w:szCs w:val="22"/>
          <w:u w:val="single"/>
        </w:rPr>
        <w:tab/>
      </w:r>
      <w:r w:rsidR="00754632">
        <w:rPr>
          <w:rFonts w:ascii="Calibri" w:hAnsi="Calibri" w:cs="Calibri"/>
          <w:sz w:val="22"/>
          <w:szCs w:val="22"/>
          <w:u w:val="single"/>
        </w:rPr>
        <w:tab/>
      </w:r>
      <w:r w:rsidR="00754632">
        <w:rPr>
          <w:rFonts w:ascii="Calibri" w:hAnsi="Calibri" w:cs="Calibri"/>
          <w:sz w:val="22"/>
          <w:szCs w:val="22"/>
          <w:u w:val="single"/>
        </w:rPr>
        <w:tab/>
      </w:r>
      <w:r w:rsidR="007C3B16">
        <w:rPr>
          <w:rFonts w:ascii="Calibri" w:hAnsi="Calibri" w:cs="Calibri"/>
          <w:sz w:val="22"/>
          <w:szCs w:val="22"/>
          <w:u w:val="single"/>
        </w:rPr>
        <w:tab/>
      </w:r>
      <w:r w:rsidR="007C3B16">
        <w:rPr>
          <w:rFonts w:ascii="Calibri" w:hAnsi="Calibri" w:cs="Calibri"/>
          <w:sz w:val="22"/>
          <w:szCs w:val="22"/>
          <w:u w:val="single"/>
        </w:rPr>
        <w:tab/>
      </w:r>
      <w:r w:rsidR="007C3B16">
        <w:rPr>
          <w:rFonts w:ascii="Calibri" w:hAnsi="Calibri" w:cs="Calibri"/>
          <w:sz w:val="22"/>
          <w:szCs w:val="22"/>
          <w:u w:val="single"/>
        </w:rPr>
        <w:tab/>
      </w:r>
    </w:p>
    <w:p w14:paraId="27A28049" w14:textId="77777777" w:rsidR="00527CF5" w:rsidRPr="00CF2D48" w:rsidRDefault="00527CF5" w:rsidP="00527CF5">
      <w:pPr>
        <w:rPr>
          <w:rFonts w:ascii="Calibri" w:hAnsi="Calibri" w:cs="Calibri"/>
          <w:sz w:val="22"/>
          <w:szCs w:val="22"/>
        </w:rPr>
      </w:pPr>
    </w:p>
    <w:p w14:paraId="20203D9F" w14:textId="77777777" w:rsidR="00AC3E3D" w:rsidRPr="00CF2D48" w:rsidRDefault="008D642C" w:rsidP="00AC3E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Reserve for the Following Academic Semester(s)</w:t>
      </w:r>
      <w:r w:rsidR="006025D5">
        <w:rPr>
          <w:rFonts w:ascii="Calibri" w:hAnsi="Calibri" w:cs="Calibri"/>
          <w:b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3693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sz w:val="22"/>
          <w:szCs w:val="22"/>
        </w:rPr>
        <w:t xml:space="preserve"> Fall _______  </w:t>
      </w:r>
      <w:sdt>
        <w:sdtPr>
          <w:rPr>
            <w:rFonts w:ascii="Calibri" w:hAnsi="Calibri" w:cs="Calibri"/>
            <w:sz w:val="22"/>
            <w:szCs w:val="22"/>
          </w:rPr>
          <w:id w:val="66119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</w:t>
      </w:r>
      <w:r w:rsidRPr="008D642C">
        <w:rPr>
          <w:rFonts w:ascii="Calibri" w:hAnsi="Calibri" w:cs="Calibri"/>
          <w:b/>
          <w:sz w:val="22"/>
          <w:szCs w:val="22"/>
        </w:rPr>
        <w:t>Spring</w:t>
      </w:r>
      <w:r>
        <w:rPr>
          <w:rFonts w:ascii="Calibri" w:hAnsi="Calibri" w:cs="Calibri"/>
          <w:sz w:val="22"/>
          <w:szCs w:val="22"/>
        </w:rPr>
        <w:t xml:space="preserve"> ______</w:t>
      </w:r>
    </w:p>
    <w:p w14:paraId="0FE8D315" w14:textId="77777777" w:rsidR="00527CF5" w:rsidRPr="00CF2D48" w:rsidRDefault="00F450A8" w:rsidP="00527C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6025D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  <w:r w:rsidR="006025D5" w:rsidRPr="006025D5">
        <w:rPr>
          <w:rFonts w:ascii="Calibri" w:hAnsi="Calibri" w:cs="Calibri"/>
          <w:sz w:val="16"/>
          <w:szCs w:val="22"/>
        </w:rPr>
        <w:t xml:space="preserve">Year                    </w:t>
      </w:r>
      <w:r w:rsidR="006025D5">
        <w:rPr>
          <w:rFonts w:ascii="Calibri" w:hAnsi="Calibri" w:cs="Calibri"/>
          <w:sz w:val="16"/>
          <w:szCs w:val="22"/>
        </w:rPr>
        <w:t xml:space="preserve">                </w:t>
      </w:r>
      <w:r w:rsidR="006025D5" w:rsidRPr="006025D5">
        <w:rPr>
          <w:rFonts w:ascii="Calibri" w:hAnsi="Calibri" w:cs="Calibri"/>
          <w:sz w:val="16"/>
          <w:szCs w:val="22"/>
        </w:rPr>
        <w:t xml:space="preserve">   Year</w:t>
      </w:r>
    </w:p>
    <w:p w14:paraId="71F689B1" w14:textId="77777777" w:rsidR="00527CF5" w:rsidRPr="00646C8E" w:rsidRDefault="00527CF5" w:rsidP="00527CF5">
      <w:pPr>
        <w:rPr>
          <w:rFonts w:ascii="Calibri" w:hAnsi="Calibri" w:cs="Calibri"/>
          <w:b/>
          <w:sz w:val="22"/>
          <w:szCs w:val="22"/>
        </w:rPr>
      </w:pPr>
      <w:r w:rsidRPr="00646C8E">
        <w:rPr>
          <w:rFonts w:ascii="Calibri" w:hAnsi="Calibri" w:cs="Calibri"/>
          <w:b/>
          <w:sz w:val="22"/>
          <w:szCs w:val="22"/>
        </w:rPr>
        <w:t>At the end of the reserve period:</w:t>
      </w:r>
    </w:p>
    <w:p w14:paraId="1A0D4CEE" w14:textId="77777777" w:rsidR="00527CF5" w:rsidRPr="00CF2D48" w:rsidRDefault="00725598" w:rsidP="00527CF5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55131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36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F036B">
        <w:rPr>
          <w:rFonts w:ascii="Calibri" w:hAnsi="Calibri" w:cs="Calibri"/>
          <w:sz w:val="22"/>
          <w:szCs w:val="22"/>
        </w:rPr>
        <w:t xml:space="preserve"> </w:t>
      </w:r>
      <w:r w:rsidR="00646C8E">
        <w:rPr>
          <w:rFonts w:ascii="Calibri" w:hAnsi="Calibri" w:cs="Calibri"/>
          <w:sz w:val="22"/>
          <w:szCs w:val="22"/>
        </w:rPr>
        <w:t>I will pick up the items</w:t>
      </w:r>
      <w:r w:rsidR="00646C8E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98676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C8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F036B">
        <w:rPr>
          <w:rFonts w:ascii="Calibri" w:hAnsi="Calibri" w:cs="Calibri"/>
          <w:sz w:val="22"/>
          <w:szCs w:val="22"/>
        </w:rPr>
        <w:t xml:space="preserve"> </w:t>
      </w:r>
      <w:r w:rsidR="00527CF5" w:rsidRPr="00CF2D48">
        <w:rPr>
          <w:rFonts w:ascii="Calibri" w:hAnsi="Calibri" w:cs="Calibri"/>
          <w:sz w:val="22"/>
          <w:szCs w:val="22"/>
        </w:rPr>
        <w:t>I expect to renew the items</w:t>
      </w:r>
      <w:r w:rsidR="00527CF5" w:rsidRPr="00CF2D48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56684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7B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F036B">
        <w:rPr>
          <w:rFonts w:ascii="Calibri" w:hAnsi="Calibri" w:cs="Calibri"/>
          <w:sz w:val="22"/>
          <w:szCs w:val="22"/>
        </w:rPr>
        <w:t xml:space="preserve">  </w:t>
      </w:r>
      <w:r w:rsidR="00527CF5" w:rsidRPr="00CF2D48">
        <w:rPr>
          <w:rFonts w:ascii="Calibri" w:hAnsi="Calibri" w:cs="Calibri"/>
          <w:sz w:val="22"/>
          <w:szCs w:val="22"/>
        </w:rPr>
        <w:t>Turn items over to the library</w:t>
      </w:r>
    </w:p>
    <w:p w14:paraId="0B4D033B" w14:textId="77777777" w:rsidR="00527CF5" w:rsidRPr="00CF2D48" w:rsidRDefault="00527CF5" w:rsidP="00527CF5">
      <w:pPr>
        <w:rPr>
          <w:rFonts w:ascii="Calibri" w:hAnsi="Calibri" w:cs="Calibri"/>
          <w:sz w:val="22"/>
          <w:szCs w:val="22"/>
        </w:rPr>
      </w:pPr>
    </w:p>
    <w:p w14:paraId="2481ADD3" w14:textId="77777777" w:rsidR="00326487" w:rsidRDefault="00326487" w:rsidP="0032648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Is it okay to place a non-removable security strip in your book(s), to prevent unauthorized removal from the library?</w:t>
      </w:r>
    </w:p>
    <w:p w14:paraId="1DF644C2" w14:textId="77777777" w:rsidR="00326487" w:rsidRDefault="00725598" w:rsidP="00326487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14804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48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025D5">
        <w:rPr>
          <w:rFonts w:ascii="Calibri" w:hAnsi="Calibri" w:cs="Calibri"/>
          <w:sz w:val="22"/>
          <w:szCs w:val="22"/>
        </w:rPr>
        <w:t xml:space="preserve"> </w:t>
      </w:r>
      <w:r w:rsidR="00326487">
        <w:rPr>
          <w:rFonts w:ascii="Calibri" w:hAnsi="Calibri" w:cs="Calibri"/>
          <w:sz w:val="22"/>
          <w:szCs w:val="22"/>
        </w:rPr>
        <w:t>Yes</w:t>
      </w:r>
      <w:r w:rsidR="00326487">
        <w:rPr>
          <w:rFonts w:ascii="Calibri" w:hAnsi="Calibri" w:cs="Calibri"/>
          <w:sz w:val="22"/>
          <w:szCs w:val="22"/>
        </w:rPr>
        <w:tab/>
      </w:r>
      <w:r w:rsidR="00326487">
        <w:rPr>
          <w:rFonts w:ascii="Calibri" w:hAnsi="Calibri" w:cs="Calibri"/>
          <w:sz w:val="22"/>
          <w:szCs w:val="22"/>
        </w:rPr>
        <w:tab/>
      </w:r>
      <w:r w:rsidR="00326487">
        <w:rPr>
          <w:rFonts w:ascii="Calibri" w:hAnsi="Calibri" w:cs="Calibri"/>
          <w:sz w:val="22"/>
          <w:szCs w:val="22"/>
        </w:rPr>
        <w:tab/>
      </w:r>
      <w:r w:rsidR="00326487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23774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48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025D5">
        <w:rPr>
          <w:rFonts w:ascii="Calibri" w:hAnsi="Calibri" w:cs="Calibri"/>
          <w:sz w:val="22"/>
          <w:szCs w:val="22"/>
        </w:rPr>
        <w:t xml:space="preserve"> </w:t>
      </w:r>
      <w:r w:rsidR="00326487">
        <w:rPr>
          <w:rFonts w:ascii="Calibri" w:hAnsi="Calibri" w:cs="Calibri"/>
          <w:sz w:val="22"/>
          <w:szCs w:val="22"/>
        </w:rPr>
        <w:t>No</w:t>
      </w:r>
    </w:p>
    <w:p w14:paraId="0BB8766F" w14:textId="77777777" w:rsidR="00326487" w:rsidRDefault="00326487" w:rsidP="00BD7755">
      <w:pPr>
        <w:rPr>
          <w:rFonts w:ascii="Calibri" w:hAnsi="Calibri" w:cs="Calibri"/>
          <w:b/>
          <w:sz w:val="22"/>
          <w:szCs w:val="22"/>
        </w:rPr>
      </w:pPr>
    </w:p>
    <w:p w14:paraId="3EA43D64" w14:textId="77777777" w:rsidR="00BD7755" w:rsidRPr="00CF2D48" w:rsidRDefault="00BD7755" w:rsidP="00BD77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Signature</w:t>
      </w:r>
      <w:r w:rsidRPr="00646C8E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3DD40097" w14:textId="77777777" w:rsidR="00527CF5" w:rsidRPr="00CF2D48" w:rsidRDefault="00527CF5" w:rsidP="00527CF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500"/>
        <w:gridCol w:w="1260"/>
        <w:gridCol w:w="3330"/>
      </w:tblGrid>
      <w:tr w:rsidR="008607BD" w:rsidRPr="00CF2D48" w14:paraId="03D3BB0A" w14:textId="77777777" w:rsidTr="008607BD">
        <w:tc>
          <w:tcPr>
            <w:tcW w:w="1098" w:type="dxa"/>
            <w:shd w:val="clear" w:color="auto" w:fill="auto"/>
          </w:tcPr>
          <w:p w14:paraId="092783D7" w14:textId="77777777" w:rsidR="008607BD" w:rsidRPr="00646C8E" w:rsidRDefault="008607BD" w:rsidP="00646C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6C8E">
              <w:rPr>
                <w:rFonts w:ascii="Calibri" w:hAnsi="Calibri" w:cs="Calibri"/>
                <w:b/>
                <w:sz w:val="22"/>
                <w:szCs w:val="22"/>
              </w:rPr>
              <w:t>Owned by</w:t>
            </w:r>
          </w:p>
        </w:tc>
        <w:tc>
          <w:tcPr>
            <w:tcW w:w="4500" w:type="dxa"/>
            <w:shd w:val="clear" w:color="auto" w:fill="auto"/>
          </w:tcPr>
          <w:p w14:paraId="4BF9808F" w14:textId="77777777" w:rsidR="008607BD" w:rsidRPr="00646C8E" w:rsidRDefault="008607BD" w:rsidP="00646C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6C8E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/ Author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3DC5C34B" w14:textId="77777777" w:rsidR="008607BD" w:rsidRPr="00646C8E" w:rsidRDefault="008607BD" w:rsidP="00646C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6C8E">
              <w:rPr>
                <w:rFonts w:ascii="Calibri" w:hAnsi="Calibri" w:cs="Calibri"/>
                <w:b/>
                <w:sz w:val="22"/>
                <w:szCs w:val="22"/>
              </w:rPr>
              <w:t>Loan period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E9D0" w14:textId="77777777" w:rsidR="008607BD" w:rsidRPr="00646C8E" w:rsidRDefault="008607BD" w:rsidP="00646C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LIBRARY STAFF USE ONLY</w:t>
            </w:r>
          </w:p>
        </w:tc>
      </w:tr>
      <w:tr w:rsidR="008607BD" w:rsidRPr="00CF2D48" w14:paraId="4E32A364" w14:textId="77777777" w:rsidTr="008607BD">
        <w:trPr>
          <w:trHeight w:val="1304"/>
        </w:trPr>
        <w:tc>
          <w:tcPr>
            <w:tcW w:w="1098" w:type="dxa"/>
            <w:shd w:val="clear" w:color="auto" w:fill="auto"/>
          </w:tcPr>
          <w:p w14:paraId="6CBB2661" w14:textId="77777777" w:rsidR="008607BD" w:rsidRPr="00CF2D48" w:rsidRDefault="00725598" w:rsidP="00527CF5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7207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607BD">
              <w:rPr>
                <w:rFonts w:ascii="Calibri" w:hAnsi="Calibri" w:cs="Calibri"/>
                <w:sz w:val="22"/>
                <w:szCs w:val="22"/>
              </w:rPr>
              <w:t>Me</w:t>
            </w:r>
          </w:p>
          <w:p w14:paraId="62BC3678" w14:textId="77777777" w:rsidR="008607BD" w:rsidRPr="00CF2D48" w:rsidRDefault="00725598" w:rsidP="00527CF5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519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607BD" w:rsidRPr="00CF2D48">
              <w:rPr>
                <w:rFonts w:ascii="Calibri" w:hAnsi="Calibri" w:cs="Calibri"/>
                <w:sz w:val="22"/>
                <w:szCs w:val="22"/>
              </w:rPr>
              <w:t>Library</w:t>
            </w:r>
          </w:p>
        </w:tc>
        <w:tc>
          <w:tcPr>
            <w:tcW w:w="4500" w:type="dxa"/>
            <w:shd w:val="clear" w:color="auto" w:fill="auto"/>
          </w:tcPr>
          <w:p w14:paraId="698294B3" w14:textId="77777777" w:rsidR="008607BD" w:rsidRPr="00CF2D48" w:rsidRDefault="008607BD" w:rsidP="007C3B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518F8193" w14:textId="77777777" w:rsidR="008607BD" w:rsidRDefault="00725598" w:rsidP="007C3B1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9038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607BD" w:rsidRPr="00CF2D48">
              <w:rPr>
                <w:rFonts w:ascii="Calibri" w:hAnsi="Calibri" w:cs="Calibri"/>
                <w:sz w:val="22"/>
                <w:szCs w:val="22"/>
              </w:rPr>
              <w:t>2 hours</w:t>
            </w:r>
          </w:p>
          <w:p w14:paraId="096AC97C" w14:textId="77777777" w:rsidR="008607BD" w:rsidRDefault="00725598" w:rsidP="007C3B1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8610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607BD">
              <w:rPr>
                <w:rFonts w:ascii="Calibri" w:hAnsi="Calibri" w:cs="Calibri"/>
                <w:sz w:val="22"/>
                <w:szCs w:val="22"/>
              </w:rPr>
              <w:t>Other:  ________</w:t>
            </w:r>
          </w:p>
          <w:p w14:paraId="60C04ECB" w14:textId="77777777" w:rsidR="008607BD" w:rsidRDefault="008607BD" w:rsidP="007C3B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9BBD27" w14:textId="77777777" w:rsidR="008607BD" w:rsidRDefault="008607BD" w:rsidP="007C3B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</w:t>
            </w:r>
          </w:p>
          <w:p w14:paraId="0DB4613B" w14:textId="77777777" w:rsidR="008607BD" w:rsidRPr="00646C8E" w:rsidRDefault="008607BD" w:rsidP="00646C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C2AA" w14:textId="77777777" w:rsidR="008607BD" w:rsidRPr="008607BD" w:rsidRDefault="008607BD" w:rsidP="00527CF5">
            <w:pPr>
              <w:rPr>
                <w:rFonts w:ascii="Calibri" w:hAnsi="Calibri" w:cs="Calibri"/>
                <w:sz w:val="22"/>
                <w:szCs w:val="22"/>
              </w:rPr>
            </w:pPr>
            <w:r w:rsidRPr="008607BD">
              <w:rPr>
                <w:rFonts w:ascii="Calibri" w:hAnsi="Calibri" w:cs="Calibri"/>
                <w:sz w:val="22"/>
                <w:szCs w:val="22"/>
              </w:rPr>
              <w:t>Barcode:</w:t>
            </w:r>
          </w:p>
          <w:p w14:paraId="70F2D05E" w14:textId="77777777" w:rsidR="008607BD" w:rsidRPr="008607BD" w:rsidRDefault="008607BD" w:rsidP="00527CF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309378" w14:textId="77777777" w:rsidR="008607BD" w:rsidRPr="008607BD" w:rsidRDefault="008607BD" w:rsidP="00527CF5">
            <w:pPr>
              <w:rPr>
                <w:rFonts w:ascii="Calibri" w:hAnsi="Calibri" w:cs="Calibri"/>
                <w:sz w:val="22"/>
                <w:szCs w:val="22"/>
              </w:rPr>
            </w:pPr>
            <w:r w:rsidRPr="008607BD">
              <w:rPr>
                <w:rFonts w:ascii="Calibri" w:hAnsi="Calibri" w:cs="Calibri"/>
                <w:sz w:val="22"/>
                <w:szCs w:val="22"/>
              </w:rPr>
              <w:t>Entered:</w:t>
            </w:r>
          </w:p>
          <w:p w14:paraId="18963D09" w14:textId="77777777" w:rsidR="008607BD" w:rsidRDefault="008607BD" w:rsidP="00527CF5">
            <w:pPr>
              <w:rPr>
                <w:rFonts w:ascii="Calibri" w:hAnsi="Calibri" w:cs="Calibri"/>
                <w:sz w:val="22"/>
                <w:szCs w:val="22"/>
              </w:rPr>
            </w:pPr>
            <w:r w:rsidRPr="008607BD">
              <w:rPr>
                <w:rFonts w:ascii="Calibri" w:hAnsi="Calibri" w:cs="Calibri"/>
                <w:sz w:val="22"/>
                <w:szCs w:val="22"/>
              </w:rPr>
              <w:t>Removed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07BD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07BD">
              <w:rPr>
                <w:rFonts w:ascii="Calibri" w:hAnsi="Calibri" w:cs="Calibri"/>
                <w:sz w:val="22"/>
                <w:szCs w:val="22"/>
              </w:rPr>
              <w:t>Renewed:</w:t>
            </w:r>
          </w:p>
          <w:p w14:paraId="56B03EF6" w14:textId="77777777" w:rsidR="008607BD" w:rsidRPr="008607BD" w:rsidRDefault="008607BD" w:rsidP="00527CF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6C4227" w14:textId="77777777" w:rsidR="008607BD" w:rsidRPr="00CF2D48" w:rsidRDefault="008607BD" w:rsidP="00527CF5">
            <w:pPr>
              <w:rPr>
                <w:rFonts w:ascii="Calibri" w:hAnsi="Calibri" w:cs="Calibri"/>
                <w:sz w:val="22"/>
                <w:szCs w:val="22"/>
              </w:rPr>
            </w:pPr>
            <w:r w:rsidRPr="008607BD">
              <w:rPr>
                <w:rFonts w:ascii="Calibri" w:hAnsi="Calibri" w:cs="Calibri"/>
                <w:sz w:val="22"/>
                <w:szCs w:val="22"/>
              </w:rPr>
              <w:t>Picked up:</w:t>
            </w:r>
          </w:p>
        </w:tc>
      </w:tr>
      <w:tr w:rsidR="008607BD" w:rsidRPr="00CF2D48" w14:paraId="0CD0C54A" w14:textId="77777777" w:rsidTr="008607BD">
        <w:trPr>
          <w:trHeight w:val="1070"/>
        </w:trPr>
        <w:tc>
          <w:tcPr>
            <w:tcW w:w="1098" w:type="dxa"/>
            <w:shd w:val="clear" w:color="auto" w:fill="auto"/>
          </w:tcPr>
          <w:p w14:paraId="07B30946" w14:textId="77777777" w:rsidR="008607BD" w:rsidRPr="00CF2D48" w:rsidRDefault="00725598" w:rsidP="0078085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8765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607BD">
              <w:rPr>
                <w:rFonts w:ascii="Calibri" w:hAnsi="Calibri" w:cs="Calibri"/>
                <w:sz w:val="22"/>
                <w:szCs w:val="22"/>
              </w:rPr>
              <w:t>Me</w:t>
            </w:r>
          </w:p>
          <w:p w14:paraId="7A778304" w14:textId="77777777" w:rsidR="008607BD" w:rsidRPr="00CF2D48" w:rsidRDefault="00725598" w:rsidP="0078085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802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607BD" w:rsidRPr="00CF2D48">
              <w:rPr>
                <w:rFonts w:ascii="Calibri" w:hAnsi="Calibri" w:cs="Calibri"/>
                <w:sz w:val="22"/>
                <w:szCs w:val="22"/>
              </w:rPr>
              <w:t>Library</w:t>
            </w:r>
          </w:p>
        </w:tc>
        <w:tc>
          <w:tcPr>
            <w:tcW w:w="4500" w:type="dxa"/>
            <w:shd w:val="clear" w:color="auto" w:fill="auto"/>
          </w:tcPr>
          <w:p w14:paraId="55EA2052" w14:textId="77777777" w:rsidR="008607BD" w:rsidRPr="00CF2D48" w:rsidRDefault="008607BD" w:rsidP="007C3B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11E6CAF9" w14:textId="77777777" w:rsidR="008607BD" w:rsidRDefault="00725598" w:rsidP="007C3B1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697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607BD" w:rsidRPr="00CF2D48">
              <w:rPr>
                <w:rFonts w:ascii="Calibri" w:hAnsi="Calibri" w:cs="Calibri"/>
                <w:sz w:val="22"/>
                <w:szCs w:val="22"/>
              </w:rPr>
              <w:t>2 hours</w:t>
            </w:r>
          </w:p>
          <w:p w14:paraId="5E057C7C" w14:textId="77777777" w:rsidR="008607BD" w:rsidRDefault="00725598" w:rsidP="007C3B1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70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607BD">
              <w:rPr>
                <w:rFonts w:ascii="Calibri" w:hAnsi="Calibri" w:cs="Calibri"/>
                <w:sz w:val="22"/>
                <w:szCs w:val="22"/>
              </w:rPr>
              <w:t>Other:  ________</w:t>
            </w:r>
          </w:p>
          <w:p w14:paraId="13858C92" w14:textId="77777777" w:rsidR="008607BD" w:rsidRDefault="008607BD" w:rsidP="007546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6E899F" w14:textId="77777777" w:rsidR="008607BD" w:rsidRDefault="008607BD" w:rsidP="007546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</w:t>
            </w:r>
          </w:p>
          <w:p w14:paraId="7CA23E4C" w14:textId="77777777" w:rsidR="008607BD" w:rsidRPr="00646C8E" w:rsidRDefault="008607BD" w:rsidP="00646C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E9E2" w14:textId="77777777" w:rsidR="008607BD" w:rsidRPr="008607BD" w:rsidRDefault="008607BD" w:rsidP="008607BD">
            <w:pPr>
              <w:rPr>
                <w:rFonts w:ascii="Calibri" w:hAnsi="Calibri" w:cs="Calibri"/>
                <w:sz w:val="22"/>
                <w:szCs w:val="22"/>
              </w:rPr>
            </w:pPr>
            <w:r w:rsidRPr="008607BD">
              <w:rPr>
                <w:rFonts w:ascii="Calibri" w:hAnsi="Calibri" w:cs="Calibri"/>
                <w:sz w:val="22"/>
                <w:szCs w:val="22"/>
              </w:rPr>
              <w:t>Barcode:</w:t>
            </w:r>
          </w:p>
          <w:p w14:paraId="76E5821A" w14:textId="77777777" w:rsidR="008607BD" w:rsidRPr="008607BD" w:rsidRDefault="008607BD" w:rsidP="008607B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BD1B27" w14:textId="77777777" w:rsidR="008607BD" w:rsidRPr="008607BD" w:rsidRDefault="008607BD" w:rsidP="008607BD">
            <w:pPr>
              <w:rPr>
                <w:rFonts w:ascii="Calibri" w:hAnsi="Calibri" w:cs="Calibri"/>
                <w:sz w:val="22"/>
                <w:szCs w:val="22"/>
              </w:rPr>
            </w:pPr>
            <w:r w:rsidRPr="008607BD">
              <w:rPr>
                <w:rFonts w:ascii="Calibri" w:hAnsi="Calibri" w:cs="Calibri"/>
                <w:sz w:val="22"/>
                <w:szCs w:val="22"/>
              </w:rPr>
              <w:t>Entered:</w:t>
            </w:r>
          </w:p>
          <w:p w14:paraId="3AC77CD0" w14:textId="77777777" w:rsidR="008607BD" w:rsidRDefault="008607BD" w:rsidP="008607BD">
            <w:pPr>
              <w:rPr>
                <w:rFonts w:ascii="Calibri" w:hAnsi="Calibri" w:cs="Calibri"/>
                <w:sz w:val="22"/>
                <w:szCs w:val="22"/>
              </w:rPr>
            </w:pPr>
            <w:r w:rsidRPr="008607BD">
              <w:rPr>
                <w:rFonts w:ascii="Calibri" w:hAnsi="Calibri" w:cs="Calibri"/>
                <w:sz w:val="22"/>
                <w:szCs w:val="22"/>
              </w:rPr>
              <w:t>Removed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07BD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07BD">
              <w:rPr>
                <w:rFonts w:ascii="Calibri" w:hAnsi="Calibri" w:cs="Calibri"/>
                <w:sz w:val="22"/>
                <w:szCs w:val="22"/>
              </w:rPr>
              <w:t>Renewed:</w:t>
            </w:r>
          </w:p>
          <w:p w14:paraId="120C02A5" w14:textId="77777777" w:rsidR="008607BD" w:rsidRPr="008607BD" w:rsidRDefault="008607BD" w:rsidP="008607B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CE2790" w14:textId="77777777" w:rsidR="008607BD" w:rsidRPr="00CF2D48" w:rsidRDefault="008607BD" w:rsidP="008607BD">
            <w:pPr>
              <w:rPr>
                <w:rFonts w:ascii="Calibri" w:hAnsi="Calibri" w:cs="Calibri"/>
                <w:sz w:val="22"/>
                <w:szCs w:val="22"/>
              </w:rPr>
            </w:pPr>
            <w:r w:rsidRPr="008607BD">
              <w:rPr>
                <w:rFonts w:ascii="Calibri" w:hAnsi="Calibri" w:cs="Calibri"/>
                <w:sz w:val="22"/>
                <w:szCs w:val="22"/>
              </w:rPr>
              <w:t>Picked up:</w:t>
            </w:r>
          </w:p>
        </w:tc>
      </w:tr>
      <w:tr w:rsidR="008607BD" w:rsidRPr="00CF2D48" w14:paraId="7DBC71D1" w14:textId="77777777" w:rsidTr="008607BD">
        <w:tc>
          <w:tcPr>
            <w:tcW w:w="1098" w:type="dxa"/>
            <w:shd w:val="clear" w:color="auto" w:fill="auto"/>
          </w:tcPr>
          <w:p w14:paraId="402D52AB" w14:textId="77777777" w:rsidR="008607BD" w:rsidRPr="00CF2D48" w:rsidRDefault="00725598" w:rsidP="0078085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246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607BD">
              <w:rPr>
                <w:rFonts w:ascii="Calibri" w:hAnsi="Calibri" w:cs="Calibri"/>
                <w:sz w:val="22"/>
                <w:szCs w:val="22"/>
              </w:rPr>
              <w:t>Me</w:t>
            </w:r>
          </w:p>
          <w:p w14:paraId="25C93919" w14:textId="77777777" w:rsidR="008607BD" w:rsidRPr="00CF2D48" w:rsidRDefault="00725598" w:rsidP="0078085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419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607BD" w:rsidRPr="00CF2D48">
              <w:rPr>
                <w:rFonts w:ascii="Calibri" w:hAnsi="Calibri" w:cs="Calibri"/>
                <w:sz w:val="22"/>
                <w:szCs w:val="22"/>
              </w:rPr>
              <w:t>Library</w:t>
            </w:r>
          </w:p>
        </w:tc>
        <w:tc>
          <w:tcPr>
            <w:tcW w:w="4500" w:type="dxa"/>
            <w:shd w:val="clear" w:color="auto" w:fill="auto"/>
          </w:tcPr>
          <w:p w14:paraId="33A038CB" w14:textId="77777777" w:rsidR="008607BD" w:rsidRPr="00CF2D48" w:rsidRDefault="008607BD" w:rsidP="007C3B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24AF8CE1" w14:textId="77777777" w:rsidR="008607BD" w:rsidRDefault="00725598" w:rsidP="007C3B1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1010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607BD" w:rsidRPr="00CF2D48">
              <w:rPr>
                <w:rFonts w:ascii="Calibri" w:hAnsi="Calibri" w:cs="Calibri"/>
                <w:sz w:val="22"/>
                <w:szCs w:val="22"/>
              </w:rPr>
              <w:t>2 hours</w:t>
            </w:r>
          </w:p>
          <w:p w14:paraId="7DBC5200" w14:textId="77777777" w:rsidR="008607BD" w:rsidRDefault="00725598" w:rsidP="007C3B1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0147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607BD">
              <w:rPr>
                <w:rFonts w:ascii="Calibri" w:hAnsi="Calibri" w:cs="Calibri"/>
                <w:sz w:val="22"/>
                <w:szCs w:val="22"/>
              </w:rPr>
              <w:t>Other:  ________</w:t>
            </w:r>
          </w:p>
          <w:p w14:paraId="3CA2C808" w14:textId="77777777" w:rsidR="008607BD" w:rsidRDefault="008607BD" w:rsidP="007546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E0A276" w14:textId="77777777" w:rsidR="008607BD" w:rsidRDefault="008607BD" w:rsidP="007546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</w:t>
            </w:r>
          </w:p>
          <w:p w14:paraId="03C5749E" w14:textId="77777777" w:rsidR="008607BD" w:rsidRPr="00646C8E" w:rsidRDefault="008607BD" w:rsidP="00646C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8C84" w14:textId="77777777" w:rsidR="008607BD" w:rsidRPr="008607BD" w:rsidRDefault="008607BD" w:rsidP="008607BD">
            <w:pPr>
              <w:rPr>
                <w:rFonts w:ascii="Calibri" w:hAnsi="Calibri" w:cs="Calibri"/>
                <w:sz w:val="22"/>
                <w:szCs w:val="22"/>
              </w:rPr>
            </w:pPr>
            <w:r w:rsidRPr="008607BD">
              <w:rPr>
                <w:rFonts w:ascii="Calibri" w:hAnsi="Calibri" w:cs="Calibri"/>
                <w:sz w:val="22"/>
                <w:szCs w:val="22"/>
              </w:rPr>
              <w:t>Barcode:</w:t>
            </w:r>
          </w:p>
          <w:p w14:paraId="277689DC" w14:textId="77777777" w:rsidR="008607BD" w:rsidRPr="008607BD" w:rsidRDefault="008607BD" w:rsidP="008607B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93719A" w14:textId="77777777" w:rsidR="008607BD" w:rsidRPr="008607BD" w:rsidRDefault="008607BD" w:rsidP="008607BD">
            <w:pPr>
              <w:rPr>
                <w:rFonts w:ascii="Calibri" w:hAnsi="Calibri" w:cs="Calibri"/>
                <w:sz w:val="22"/>
                <w:szCs w:val="22"/>
              </w:rPr>
            </w:pPr>
            <w:r w:rsidRPr="008607BD">
              <w:rPr>
                <w:rFonts w:ascii="Calibri" w:hAnsi="Calibri" w:cs="Calibri"/>
                <w:sz w:val="22"/>
                <w:szCs w:val="22"/>
              </w:rPr>
              <w:t>Entered:</w:t>
            </w:r>
          </w:p>
          <w:p w14:paraId="7879C8A7" w14:textId="77777777" w:rsidR="008607BD" w:rsidRDefault="008607BD" w:rsidP="008607BD">
            <w:pPr>
              <w:rPr>
                <w:rFonts w:ascii="Calibri" w:hAnsi="Calibri" w:cs="Calibri"/>
                <w:sz w:val="22"/>
                <w:szCs w:val="22"/>
              </w:rPr>
            </w:pPr>
            <w:r w:rsidRPr="008607BD">
              <w:rPr>
                <w:rFonts w:ascii="Calibri" w:hAnsi="Calibri" w:cs="Calibri"/>
                <w:sz w:val="22"/>
                <w:szCs w:val="22"/>
              </w:rPr>
              <w:t>Removed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07BD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07BD">
              <w:rPr>
                <w:rFonts w:ascii="Calibri" w:hAnsi="Calibri" w:cs="Calibri"/>
                <w:sz w:val="22"/>
                <w:szCs w:val="22"/>
              </w:rPr>
              <w:t>Renewed:</w:t>
            </w:r>
          </w:p>
          <w:p w14:paraId="7313B935" w14:textId="77777777" w:rsidR="008607BD" w:rsidRPr="008607BD" w:rsidRDefault="008607BD" w:rsidP="008607B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B520E9" w14:textId="77777777" w:rsidR="008607BD" w:rsidRPr="00CF2D48" w:rsidRDefault="008607BD" w:rsidP="008607BD">
            <w:pPr>
              <w:rPr>
                <w:rFonts w:ascii="Calibri" w:hAnsi="Calibri" w:cs="Calibri"/>
                <w:sz w:val="22"/>
                <w:szCs w:val="22"/>
              </w:rPr>
            </w:pPr>
            <w:r w:rsidRPr="008607BD">
              <w:rPr>
                <w:rFonts w:ascii="Calibri" w:hAnsi="Calibri" w:cs="Calibri"/>
                <w:sz w:val="22"/>
                <w:szCs w:val="22"/>
              </w:rPr>
              <w:t>Picked up:</w:t>
            </w:r>
          </w:p>
        </w:tc>
      </w:tr>
      <w:tr w:rsidR="008607BD" w:rsidRPr="00CF2D48" w14:paraId="2B1AD6D1" w14:textId="77777777" w:rsidTr="008607BD">
        <w:tc>
          <w:tcPr>
            <w:tcW w:w="1098" w:type="dxa"/>
            <w:shd w:val="clear" w:color="auto" w:fill="auto"/>
          </w:tcPr>
          <w:p w14:paraId="416763B3" w14:textId="77777777" w:rsidR="008607BD" w:rsidRPr="00CF2D48" w:rsidRDefault="00725598" w:rsidP="0078085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4904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607BD">
              <w:rPr>
                <w:rFonts w:ascii="Calibri" w:hAnsi="Calibri" w:cs="Calibri"/>
                <w:sz w:val="22"/>
                <w:szCs w:val="22"/>
              </w:rPr>
              <w:t>Me</w:t>
            </w:r>
          </w:p>
          <w:p w14:paraId="36689EC6" w14:textId="77777777" w:rsidR="008607BD" w:rsidRPr="00CF2D48" w:rsidRDefault="00725598" w:rsidP="0078085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9522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607BD" w:rsidRPr="00CF2D48">
              <w:rPr>
                <w:rFonts w:ascii="Calibri" w:hAnsi="Calibri" w:cs="Calibri"/>
                <w:sz w:val="22"/>
                <w:szCs w:val="22"/>
              </w:rPr>
              <w:t>Library</w:t>
            </w:r>
          </w:p>
        </w:tc>
        <w:tc>
          <w:tcPr>
            <w:tcW w:w="4500" w:type="dxa"/>
            <w:shd w:val="clear" w:color="auto" w:fill="auto"/>
          </w:tcPr>
          <w:p w14:paraId="669FD61D" w14:textId="77777777" w:rsidR="008607BD" w:rsidRPr="00CF2D48" w:rsidRDefault="008607BD" w:rsidP="007808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1CE5FB9E" w14:textId="77777777" w:rsidR="008607BD" w:rsidRDefault="00725598" w:rsidP="007C3B1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3536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607BD" w:rsidRPr="00CF2D48">
              <w:rPr>
                <w:rFonts w:ascii="Calibri" w:hAnsi="Calibri" w:cs="Calibri"/>
                <w:sz w:val="22"/>
                <w:szCs w:val="22"/>
              </w:rPr>
              <w:t>2 hours</w:t>
            </w:r>
          </w:p>
          <w:p w14:paraId="3DF29126" w14:textId="77777777" w:rsidR="008607BD" w:rsidRDefault="00725598" w:rsidP="007C3B1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1531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607BD">
              <w:rPr>
                <w:rFonts w:ascii="Calibri" w:hAnsi="Calibri" w:cs="Calibri"/>
                <w:sz w:val="22"/>
                <w:szCs w:val="22"/>
              </w:rPr>
              <w:t>Other:  ________</w:t>
            </w:r>
          </w:p>
          <w:p w14:paraId="1DB733DA" w14:textId="77777777" w:rsidR="008607BD" w:rsidRDefault="008607BD" w:rsidP="007546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4CEBE5" w14:textId="77777777" w:rsidR="008607BD" w:rsidRDefault="008607BD" w:rsidP="007546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</w:t>
            </w:r>
          </w:p>
          <w:p w14:paraId="5A025E6C" w14:textId="77777777" w:rsidR="008607BD" w:rsidRPr="00646C8E" w:rsidRDefault="008607BD" w:rsidP="00646C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31D9" w14:textId="77777777" w:rsidR="008607BD" w:rsidRPr="008607BD" w:rsidRDefault="008607BD" w:rsidP="008607BD">
            <w:pPr>
              <w:rPr>
                <w:rFonts w:ascii="Calibri" w:hAnsi="Calibri" w:cs="Calibri"/>
                <w:sz w:val="22"/>
                <w:szCs w:val="22"/>
              </w:rPr>
            </w:pPr>
            <w:r w:rsidRPr="008607BD">
              <w:rPr>
                <w:rFonts w:ascii="Calibri" w:hAnsi="Calibri" w:cs="Calibri"/>
                <w:sz w:val="22"/>
                <w:szCs w:val="22"/>
              </w:rPr>
              <w:t>Barcode:</w:t>
            </w:r>
          </w:p>
          <w:p w14:paraId="519E18CA" w14:textId="77777777" w:rsidR="008607BD" w:rsidRPr="008607BD" w:rsidRDefault="008607BD" w:rsidP="008607B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29D7BF" w14:textId="77777777" w:rsidR="008607BD" w:rsidRPr="008607BD" w:rsidRDefault="008607BD" w:rsidP="008607BD">
            <w:pPr>
              <w:rPr>
                <w:rFonts w:ascii="Calibri" w:hAnsi="Calibri" w:cs="Calibri"/>
                <w:sz w:val="22"/>
                <w:szCs w:val="22"/>
              </w:rPr>
            </w:pPr>
            <w:r w:rsidRPr="008607BD">
              <w:rPr>
                <w:rFonts w:ascii="Calibri" w:hAnsi="Calibri" w:cs="Calibri"/>
                <w:sz w:val="22"/>
                <w:szCs w:val="22"/>
              </w:rPr>
              <w:t>Entered:</w:t>
            </w:r>
          </w:p>
          <w:p w14:paraId="1546967A" w14:textId="77777777" w:rsidR="008607BD" w:rsidRDefault="008607BD" w:rsidP="008607BD">
            <w:pPr>
              <w:rPr>
                <w:rFonts w:ascii="Calibri" w:hAnsi="Calibri" w:cs="Calibri"/>
                <w:sz w:val="22"/>
                <w:szCs w:val="22"/>
              </w:rPr>
            </w:pPr>
            <w:r w:rsidRPr="008607BD">
              <w:rPr>
                <w:rFonts w:ascii="Calibri" w:hAnsi="Calibri" w:cs="Calibri"/>
                <w:sz w:val="22"/>
                <w:szCs w:val="22"/>
              </w:rPr>
              <w:t>Removed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07BD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07BD">
              <w:rPr>
                <w:rFonts w:ascii="Calibri" w:hAnsi="Calibri" w:cs="Calibri"/>
                <w:sz w:val="22"/>
                <w:szCs w:val="22"/>
              </w:rPr>
              <w:t>Renewed:</w:t>
            </w:r>
          </w:p>
          <w:p w14:paraId="500782DD" w14:textId="77777777" w:rsidR="008607BD" w:rsidRPr="008607BD" w:rsidRDefault="008607BD" w:rsidP="008607B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342922" w14:textId="77777777" w:rsidR="008607BD" w:rsidRPr="00CF2D48" w:rsidRDefault="008607BD" w:rsidP="008607BD">
            <w:pPr>
              <w:rPr>
                <w:rFonts w:ascii="Calibri" w:hAnsi="Calibri" w:cs="Calibri"/>
                <w:sz w:val="22"/>
                <w:szCs w:val="22"/>
              </w:rPr>
            </w:pPr>
            <w:r w:rsidRPr="008607BD">
              <w:rPr>
                <w:rFonts w:ascii="Calibri" w:hAnsi="Calibri" w:cs="Calibri"/>
                <w:sz w:val="22"/>
                <w:szCs w:val="22"/>
              </w:rPr>
              <w:t>Picked up:</w:t>
            </w:r>
          </w:p>
        </w:tc>
      </w:tr>
    </w:tbl>
    <w:p w14:paraId="3FAFE51F" w14:textId="77777777" w:rsidR="008607BD" w:rsidRDefault="008607BD">
      <w:pPr>
        <w:rPr>
          <w:rFonts w:ascii="Calibri" w:hAnsi="Calibri" w:cs="Calibri"/>
          <w:sz w:val="20"/>
          <w:szCs w:val="20"/>
        </w:rPr>
      </w:pPr>
    </w:p>
    <w:p w14:paraId="59F59DE4" w14:textId="77777777" w:rsidR="008607BD" w:rsidRDefault="008607BD" w:rsidP="008607BD">
      <w:pPr>
        <w:rPr>
          <w:rFonts w:ascii="Calibri" w:hAnsi="Calibri" w:cs="Calibri"/>
          <w:sz w:val="22"/>
          <w:szCs w:val="22"/>
        </w:rPr>
      </w:pPr>
    </w:p>
    <w:p w14:paraId="3EB7268B" w14:textId="77777777" w:rsidR="009426BD" w:rsidRPr="00646C8E" w:rsidRDefault="00CF2D48" w:rsidP="00527CF5">
      <w:pPr>
        <w:rPr>
          <w:rFonts w:ascii="Calibri" w:hAnsi="Calibri" w:cs="Calibri"/>
          <w:sz w:val="20"/>
          <w:szCs w:val="20"/>
        </w:rPr>
      </w:pPr>
      <w:r w:rsidRPr="00646C8E">
        <w:rPr>
          <w:rFonts w:ascii="Calibri" w:hAnsi="Calibri" w:cs="Calibri"/>
          <w:sz w:val="20"/>
          <w:szCs w:val="20"/>
        </w:rPr>
        <w:t>If one or more options is not selected, items will be placed on reserve</w:t>
      </w:r>
      <w:r w:rsidR="00646C8E" w:rsidRPr="00646C8E">
        <w:rPr>
          <w:rFonts w:ascii="Calibri" w:hAnsi="Calibri" w:cs="Calibri"/>
          <w:sz w:val="20"/>
          <w:szCs w:val="20"/>
        </w:rPr>
        <w:t xml:space="preserve"> for the </w:t>
      </w:r>
      <w:r w:rsidR="00EF3FE4">
        <w:rPr>
          <w:rFonts w:ascii="Calibri" w:hAnsi="Calibri" w:cs="Calibri"/>
          <w:sz w:val="20"/>
          <w:szCs w:val="20"/>
        </w:rPr>
        <w:t>remainder of the</w:t>
      </w:r>
      <w:r w:rsidR="00646C8E" w:rsidRPr="00646C8E">
        <w:rPr>
          <w:rFonts w:ascii="Calibri" w:hAnsi="Calibri" w:cs="Calibri"/>
          <w:sz w:val="20"/>
          <w:szCs w:val="20"/>
        </w:rPr>
        <w:t xml:space="preserve"> academic year </w:t>
      </w:r>
      <w:r w:rsidR="00EF3FE4">
        <w:rPr>
          <w:rFonts w:ascii="Calibri" w:hAnsi="Calibri" w:cs="Calibri"/>
          <w:sz w:val="20"/>
          <w:szCs w:val="20"/>
        </w:rPr>
        <w:t xml:space="preserve">(fall through summer) </w:t>
      </w:r>
      <w:r w:rsidR="00615403">
        <w:rPr>
          <w:rFonts w:ascii="Calibri" w:hAnsi="Calibri" w:cs="Calibri"/>
          <w:sz w:val="20"/>
          <w:szCs w:val="20"/>
        </w:rPr>
        <w:t>for</w:t>
      </w:r>
      <w:r w:rsidRPr="00646C8E">
        <w:rPr>
          <w:rFonts w:ascii="Calibri" w:hAnsi="Calibri" w:cs="Calibri"/>
          <w:sz w:val="20"/>
          <w:szCs w:val="20"/>
        </w:rPr>
        <w:t xml:space="preserve"> a 2-hour loan </w:t>
      </w:r>
      <w:r w:rsidR="00EF3FE4">
        <w:rPr>
          <w:rFonts w:ascii="Calibri" w:hAnsi="Calibri" w:cs="Calibri"/>
          <w:sz w:val="20"/>
          <w:szCs w:val="20"/>
        </w:rPr>
        <w:t>period</w:t>
      </w:r>
      <w:r w:rsidR="00615403">
        <w:rPr>
          <w:rFonts w:ascii="Calibri" w:hAnsi="Calibri" w:cs="Calibri"/>
          <w:sz w:val="20"/>
          <w:szCs w:val="20"/>
        </w:rPr>
        <w:t>. Security strips may be placed in books.</w:t>
      </w:r>
      <w:r w:rsidR="00646C8E">
        <w:rPr>
          <w:rFonts w:ascii="Calibri" w:hAnsi="Calibri" w:cs="Calibri"/>
          <w:sz w:val="20"/>
          <w:szCs w:val="20"/>
        </w:rPr>
        <w:t xml:space="preserve"> </w:t>
      </w:r>
      <w:r w:rsidR="00527CF5" w:rsidRPr="00646C8E">
        <w:rPr>
          <w:rFonts w:ascii="Calibri" w:hAnsi="Calibri" w:cs="Calibri"/>
          <w:sz w:val="20"/>
          <w:szCs w:val="20"/>
        </w:rPr>
        <w:t>Reserve items do not automatically continue from year to year.</w:t>
      </w:r>
      <w:r w:rsidR="00646C8E">
        <w:rPr>
          <w:rFonts w:ascii="Calibri" w:hAnsi="Calibri" w:cs="Calibri"/>
          <w:sz w:val="20"/>
          <w:szCs w:val="20"/>
        </w:rPr>
        <w:t xml:space="preserve"> </w:t>
      </w:r>
      <w:r w:rsidR="00527CF5" w:rsidRPr="00646C8E">
        <w:rPr>
          <w:rFonts w:ascii="Calibri" w:hAnsi="Calibri" w:cs="Calibri"/>
          <w:sz w:val="20"/>
          <w:szCs w:val="20"/>
        </w:rPr>
        <w:t>Visit the library to renew or retrieve reserve items when the designated reserves period ends. If items are neither renewed nor claimed, they will be donated</w:t>
      </w:r>
      <w:r w:rsidR="00D10FDA">
        <w:rPr>
          <w:rFonts w:ascii="Calibri" w:hAnsi="Calibri" w:cs="Calibri"/>
          <w:sz w:val="20"/>
          <w:szCs w:val="20"/>
        </w:rPr>
        <w:t>, discarded,</w:t>
      </w:r>
      <w:r w:rsidR="00527CF5" w:rsidRPr="00646C8E">
        <w:rPr>
          <w:rFonts w:ascii="Calibri" w:hAnsi="Calibri" w:cs="Calibri"/>
          <w:sz w:val="20"/>
          <w:szCs w:val="20"/>
        </w:rPr>
        <w:t xml:space="preserve"> or absorbed into the library collection after two months.</w:t>
      </w:r>
      <w:r w:rsidR="00646C8E">
        <w:rPr>
          <w:rFonts w:ascii="Calibri" w:hAnsi="Calibri" w:cs="Calibri"/>
          <w:sz w:val="20"/>
          <w:szCs w:val="20"/>
        </w:rPr>
        <w:t xml:space="preserve"> </w:t>
      </w:r>
      <w:r w:rsidR="00527CF5" w:rsidRPr="00646C8E">
        <w:rPr>
          <w:rFonts w:ascii="Calibri" w:hAnsi="Calibri" w:cs="Calibri"/>
          <w:sz w:val="20"/>
          <w:szCs w:val="20"/>
        </w:rPr>
        <w:t>While the library staff tries to protect reserve items, the library is not responsibl</w:t>
      </w:r>
      <w:r w:rsidRPr="00646C8E">
        <w:rPr>
          <w:rFonts w:ascii="Calibri" w:hAnsi="Calibri" w:cs="Calibri"/>
          <w:sz w:val="20"/>
          <w:szCs w:val="20"/>
        </w:rPr>
        <w:t>e for their loss or defacement.</w:t>
      </w:r>
    </w:p>
    <w:sectPr w:rsidR="009426BD" w:rsidRPr="00646C8E" w:rsidSect="00527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3016D" w14:textId="77777777" w:rsidR="00725598" w:rsidRDefault="00725598" w:rsidP="008D642C">
      <w:r>
        <w:separator/>
      </w:r>
    </w:p>
  </w:endnote>
  <w:endnote w:type="continuationSeparator" w:id="0">
    <w:p w14:paraId="266E1914" w14:textId="77777777" w:rsidR="00725598" w:rsidRDefault="00725598" w:rsidP="008D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E1F9B" w14:textId="77777777" w:rsidR="00725598" w:rsidRDefault="00725598" w:rsidP="008D642C">
      <w:r>
        <w:separator/>
      </w:r>
    </w:p>
  </w:footnote>
  <w:footnote w:type="continuationSeparator" w:id="0">
    <w:p w14:paraId="76B51E88" w14:textId="77777777" w:rsidR="00725598" w:rsidRDefault="00725598" w:rsidP="008D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8D"/>
    <w:rsid w:val="000A2CE5"/>
    <w:rsid w:val="000E14E3"/>
    <w:rsid w:val="00216778"/>
    <w:rsid w:val="00253115"/>
    <w:rsid w:val="002F036B"/>
    <w:rsid w:val="00326487"/>
    <w:rsid w:val="00491303"/>
    <w:rsid w:val="0050383E"/>
    <w:rsid w:val="00527CF5"/>
    <w:rsid w:val="006020A0"/>
    <w:rsid w:val="006025D5"/>
    <w:rsid w:val="00615403"/>
    <w:rsid w:val="00646C8E"/>
    <w:rsid w:val="00672C9D"/>
    <w:rsid w:val="006B784F"/>
    <w:rsid w:val="00725598"/>
    <w:rsid w:val="00754632"/>
    <w:rsid w:val="007A0971"/>
    <w:rsid w:val="007C3B16"/>
    <w:rsid w:val="00856EB3"/>
    <w:rsid w:val="008607BD"/>
    <w:rsid w:val="008A5E82"/>
    <w:rsid w:val="008D642C"/>
    <w:rsid w:val="009426BD"/>
    <w:rsid w:val="0097546E"/>
    <w:rsid w:val="00991A6C"/>
    <w:rsid w:val="00AC3E3D"/>
    <w:rsid w:val="00AE34F7"/>
    <w:rsid w:val="00BD7755"/>
    <w:rsid w:val="00C156FA"/>
    <w:rsid w:val="00C91003"/>
    <w:rsid w:val="00CF1FF0"/>
    <w:rsid w:val="00CF2D48"/>
    <w:rsid w:val="00D10FDA"/>
    <w:rsid w:val="00D55B8D"/>
    <w:rsid w:val="00DA3227"/>
    <w:rsid w:val="00EF3FE4"/>
    <w:rsid w:val="00F450A8"/>
    <w:rsid w:val="00F730F9"/>
    <w:rsid w:val="00F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E2D8"/>
  <w15:docId w15:val="{792B80D5-21A5-43FE-B797-6B42ECA9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27C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4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4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a667d8-1ca1-4565-95d1-69d8bb517b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30F7F02ED55448D4A32D3DC50E35E" ma:contentTypeVersion="4" ma:contentTypeDescription="Create a new document." ma:contentTypeScope="" ma:versionID="1ce4741170e3be2e07970c10bd23153a">
  <xsd:schema xmlns:xsd="http://www.w3.org/2001/XMLSchema" xmlns:xs="http://www.w3.org/2001/XMLSchema" xmlns:p="http://schemas.microsoft.com/office/2006/metadata/properties" xmlns:ns3="35a667d8-1ca1-4565-95d1-69d8bb517b81" targetNamespace="http://schemas.microsoft.com/office/2006/metadata/properties" ma:root="true" ma:fieldsID="a000d224ce6150e7a136c43e120ec2ae" ns3:_="">
    <xsd:import namespace="35a667d8-1ca1-4565-95d1-69d8bb517b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667d8-1ca1-4565-95d1-69d8bb517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F1460-9B46-459E-956D-8E51D4A3D5B8}">
  <ds:schemaRefs>
    <ds:schemaRef ds:uri="http://schemas.microsoft.com/office/2006/metadata/properties"/>
    <ds:schemaRef ds:uri="http://schemas.microsoft.com/office/infopath/2007/PartnerControls"/>
    <ds:schemaRef ds:uri="35a667d8-1ca1-4565-95d1-69d8bb517b81"/>
  </ds:schemaRefs>
</ds:datastoreItem>
</file>

<file path=customXml/itemProps2.xml><?xml version="1.0" encoding="utf-8"?>
<ds:datastoreItem xmlns:ds="http://schemas.openxmlformats.org/officeDocument/2006/customXml" ds:itemID="{ABE094E4-FE09-4CC7-AA76-24DC9DAC2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9F1D9-2DCE-4A0C-87A0-DAC809FD7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667d8-1ca1-4565-95d1-69d8bb517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Elizabeth R</dc:creator>
  <cp:lastModifiedBy>McCarthy, Andrew</cp:lastModifiedBy>
  <cp:revision>2</cp:revision>
  <cp:lastPrinted>2015-05-17T16:32:00Z</cp:lastPrinted>
  <dcterms:created xsi:type="dcterms:W3CDTF">2024-01-22T20:07:00Z</dcterms:created>
  <dcterms:modified xsi:type="dcterms:W3CDTF">2024-01-22T20:07:00Z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0x010100FB030F7F02ED55448D4A32D3DC50E35E</vt:lpwstr>
  </property>
</Properties>
</file>